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EABF" w14:textId="77777777" w:rsidR="000A6AA4" w:rsidRPr="00734013" w:rsidRDefault="000A6AA4" w:rsidP="000A6AA4">
      <w:pPr>
        <w:spacing w:after="0"/>
        <w:rPr>
          <w:rFonts w:ascii="HK Grotesk" w:hAnsi="HK Grotesk"/>
          <w:b/>
          <w:bCs/>
          <w:sz w:val="32"/>
          <w:szCs w:val="32"/>
        </w:rPr>
      </w:pPr>
      <w:r w:rsidRPr="00734013">
        <w:rPr>
          <w:rFonts w:ascii="HK Grotesk" w:hAnsi="HK Grotesk"/>
          <w:sz w:val="32"/>
          <w:szCs w:val="32"/>
        </w:rPr>
        <w:t xml:space="preserve">                   </w:t>
      </w:r>
      <w:r w:rsidRPr="00734013">
        <w:rPr>
          <w:rFonts w:ascii="HK Grotesk" w:hAnsi="HK Grotesk"/>
          <w:b/>
          <w:bCs/>
          <w:sz w:val="32"/>
          <w:szCs w:val="32"/>
        </w:rPr>
        <w:t>Oznámení o kácení dřevin rostoucích mimo les</w:t>
      </w:r>
    </w:p>
    <w:p w14:paraId="76299346" w14:textId="77777777" w:rsidR="000A6AA4" w:rsidRPr="00734013" w:rsidRDefault="000A6AA4" w:rsidP="000A6AA4">
      <w:pPr>
        <w:spacing w:after="0"/>
        <w:rPr>
          <w:rFonts w:ascii="HK Grotesk" w:hAnsi="HK Grotesk"/>
        </w:rPr>
      </w:pPr>
      <w:r w:rsidRPr="00734013">
        <w:rPr>
          <w:rFonts w:ascii="HK Grotesk" w:hAnsi="HK Grotesk"/>
        </w:rPr>
        <w:t>dle § 8, odst. 2, 4 zákona č. 114/1992 Sb., o ochraně přírody a krajiny ve znění pozdějších předpisů</w:t>
      </w:r>
    </w:p>
    <w:p w14:paraId="3403E83B" w14:textId="77777777" w:rsidR="000A6AA4" w:rsidRPr="00734013" w:rsidRDefault="000A6AA4" w:rsidP="000A6AA4">
      <w:pPr>
        <w:rPr>
          <w:rFonts w:ascii="HK Grotesk" w:hAnsi="HK Grotesk"/>
        </w:rPr>
      </w:pPr>
    </w:p>
    <w:p w14:paraId="14F0E665" w14:textId="77777777" w:rsidR="000A6AA4" w:rsidRPr="00734013" w:rsidRDefault="000A6AA4" w:rsidP="00C07707">
      <w:pPr>
        <w:spacing w:after="0"/>
        <w:rPr>
          <w:rFonts w:ascii="HK Grotesk" w:hAnsi="HK Grotesk"/>
        </w:rPr>
      </w:pPr>
      <w:r w:rsidRPr="00734013">
        <w:rPr>
          <w:rFonts w:ascii="HK Grotesk" w:hAnsi="HK Grotesk"/>
          <w:b/>
          <w:bCs/>
        </w:rPr>
        <w:t>Jméno a příjmení/náze</w:t>
      </w:r>
      <w:r>
        <w:rPr>
          <w:rFonts w:ascii="HK Grotesk" w:hAnsi="HK Grotesk"/>
          <w:b/>
          <w:bCs/>
        </w:rPr>
        <w:t xml:space="preserve">v </w:t>
      </w:r>
      <w:r w:rsidRPr="00734013">
        <w:rPr>
          <w:rFonts w:ascii="HK Grotesk" w:hAnsi="HK Grotesk"/>
          <w:b/>
          <w:bCs/>
        </w:rPr>
        <w:t>oznamovatele:</w:t>
      </w:r>
    </w:p>
    <w:p w14:paraId="78C364B0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Datum narození/IČ: </w:t>
      </w:r>
    </w:p>
    <w:p w14:paraId="7AFAB662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>Adresa/sídlo oznamovatele:</w:t>
      </w:r>
    </w:p>
    <w:p w14:paraId="7F33D6F1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Obecní úřad: </w:t>
      </w:r>
    </w:p>
    <w:p w14:paraId="02C9D9CF" w14:textId="77777777" w:rsidR="000A6AA4" w:rsidRPr="00734013" w:rsidRDefault="000A6AA4" w:rsidP="00C07707">
      <w:pPr>
        <w:spacing w:after="0"/>
        <w:rPr>
          <w:rFonts w:ascii="HK Grotesk" w:hAnsi="HK Grotesk"/>
        </w:rPr>
      </w:pPr>
      <w:r w:rsidRPr="00734013">
        <w:rPr>
          <w:rFonts w:ascii="HK Grotesk" w:hAnsi="HK Grotesk"/>
          <w:b/>
          <w:bCs/>
        </w:rPr>
        <w:t>Katastrální území:</w:t>
      </w:r>
    </w:p>
    <w:p w14:paraId="14B5903A" w14:textId="77777777" w:rsidR="000A6AA4" w:rsidRPr="00734013" w:rsidRDefault="000A6AA4" w:rsidP="00C07707">
      <w:pPr>
        <w:spacing w:after="0"/>
        <w:rPr>
          <w:rFonts w:ascii="HK Grotesk" w:hAnsi="HK Grotesk"/>
        </w:rPr>
      </w:pPr>
      <w:r w:rsidRPr="00734013">
        <w:rPr>
          <w:rFonts w:ascii="HK Grotesk" w:hAnsi="HK Grotesk"/>
          <w:b/>
          <w:bCs/>
        </w:rPr>
        <w:t>Parcelní čísla pozemků</w:t>
      </w:r>
      <w:r w:rsidRPr="00734013">
        <w:rPr>
          <w:rFonts w:ascii="HK Grotesk" w:hAnsi="HK Grotesk"/>
        </w:rPr>
        <w:t xml:space="preserve">:    </w:t>
      </w:r>
    </w:p>
    <w:p w14:paraId="146AB321" w14:textId="77777777" w:rsidR="000A6AA4" w:rsidRDefault="000A6AA4" w:rsidP="00C07707">
      <w:pPr>
        <w:spacing w:after="0"/>
        <w:rPr>
          <w:rFonts w:ascii="HK Grotesk" w:hAnsi="HK Grotesk"/>
        </w:rPr>
      </w:pPr>
      <w:r w:rsidRPr="00734013">
        <w:rPr>
          <w:rFonts w:ascii="HK Grotesk" w:hAnsi="HK Grotesk"/>
          <w:b/>
          <w:bCs/>
        </w:rPr>
        <w:t>Doložení vlastnického, nájemního nebo jiného vztahu</w:t>
      </w:r>
      <w:r w:rsidRPr="00734013">
        <w:rPr>
          <w:rFonts w:ascii="HK Grotesk" w:hAnsi="HK Grotesk"/>
        </w:rPr>
        <w:t xml:space="preserve"> (nelze-li ověřit v katastru nemovitostí):</w:t>
      </w:r>
    </w:p>
    <w:p w14:paraId="78306F89" w14:textId="77777777" w:rsidR="00D959B4" w:rsidRPr="00734013" w:rsidRDefault="00D959B4" w:rsidP="00C07707">
      <w:pPr>
        <w:spacing w:after="0"/>
        <w:rPr>
          <w:rFonts w:ascii="HK Grotesk" w:hAnsi="HK Grotesk"/>
        </w:rPr>
      </w:pPr>
    </w:p>
    <w:p w14:paraId="787B2AEA" w14:textId="3A017D28" w:rsidR="000A6AA4" w:rsidRPr="00734013" w:rsidRDefault="000A6AA4" w:rsidP="00C07707">
      <w:pPr>
        <w:spacing w:after="0"/>
        <w:rPr>
          <w:rFonts w:ascii="HK Grotesk" w:hAnsi="HK Grotesk"/>
        </w:rPr>
      </w:pPr>
      <w:r w:rsidRPr="00734013">
        <w:rPr>
          <w:rFonts w:ascii="HK Grotesk" w:hAnsi="HK Grotesk"/>
          <w:b/>
          <w:bCs/>
        </w:rPr>
        <w:t>Písemný souhlas vlastníka pozemku</w:t>
      </w:r>
      <w:r w:rsidR="00C07707">
        <w:rPr>
          <w:rFonts w:ascii="HK Grotesk" w:hAnsi="HK Grotesk"/>
        </w:rPr>
        <w:t xml:space="preserve"> </w:t>
      </w:r>
      <w:r w:rsidRPr="00734013">
        <w:rPr>
          <w:rFonts w:ascii="HK Grotesk" w:hAnsi="HK Grotesk"/>
        </w:rPr>
        <w:t>(v případě, že oznamovatel není vlastníkem a nejde o kácení dle § 8, odst. 4)</w:t>
      </w:r>
      <w:r w:rsidR="00C07707">
        <w:rPr>
          <w:rFonts w:ascii="HK Grotesk" w:hAnsi="HK Grotesk"/>
        </w:rPr>
        <w:t>:</w:t>
      </w:r>
    </w:p>
    <w:p w14:paraId="282A3B3C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>Počet kusů dřevin nebo plocha souvislého porostu:</w:t>
      </w:r>
    </w:p>
    <w:p w14:paraId="69C74321" w14:textId="4ECD0A73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Specifikace dřevin:                              </w:t>
      </w:r>
    </w:p>
    <w:p w14:paraId="1C6734D0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Druh dřevin:                                              </w:t>
      </w:r>
    </w:p>
    <w:p w14:paraId="3E61D1A6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Umístění na pozemku:                           </w:t>
      </w:r>
    </w:p>
    <w:p w14:paraId="49B4AF16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Velikost obvodu kmenů ve výšce 130 cm nad zemí: </w:t>
      </w:r>
    </w:p>
    <w:p w14:paraId="33ADBA68" w14:textId="0DEA4EFD" w:rsidR="000A6AA4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Zdůvodnění </w:t>
      </w:r>
      <w:r w:rsidR="00312126">
        <w:rPr>
          <w:rFonts w:ascii="HK Grotesk" w:hAnsi="HK Grotesk"/>
          <w:b/>
          <w:bCs/>
        </w:rPr>
        <w:t>oznámení</w:t>
      </w:r>
      <w:r w:rsidRPr="00734013">
        <w:rPr>
          <w:rFonts w:ascii="HK Grotesk" w:hAnsi="HK Grotesk"/>
          <w:b/>
          <w:bCs/>
        </w:rPr>
        <w:t xml:space="preserve">:  </w:t>
      </w:r>
    </w:p>
    <w:p w14:paraId="2521438E" w14:textId="77777777" w:rsidR="00C07707" w:rsidRDefault="00C07707" w:rsidP="00C07707">
      <w:pPr>
        <w:spacing w:after="0"/>
        <w:rPr>
          <w:rFonts w:ascii="HK Grotesk" w:hAnsi="HK Grotesk"/>
          <w:b/>
          <w:bCs/>
        </w:rPr>
      </w:pPr>
    </w:p>
    <w:p w14:paraId="4588259A" w14:textId="77777777" w:rsidR="00312126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   </w:t>
      </w:r>
    </w:p>
    <w:p w14:paraId="2AD4F256" w14:textId="45B4D625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 xml:space="preserve">                      </w:t>
      </w:r>
    </w:p>
    <w:p w14:paraId="46619CD1" w14:textId="77777777" w:rsidR="000A6AA4" w:rsidRDefault="000A6AA4" w:rsidP="00C07707">
      <w:pPr>
        <w:spacing w:after="0"/>
        <w:rPr>
          <w:rFonts w:ascii="HK Grotesk" w:hAnsi="HK Grotesk"/>
          <w:b/>
          <w:bCs/>
        </w:rPr>
      </w:pPr>
      <w:r w:rsidRPr="00734013">
        <w:rPr>
          <w:rFonts w:ascii="HK Grotesk" w:hAnsi="HK Grotesk"/>
          <w:b/>
          <w:bCs/>
        </w:rPr>
        <w:t>Doložení stavu dřevin v případě oznámení dle § 8, odst. 4 zákona:</w:t>
      </w:r>
    </w:p>
    <w:p w14:paraId="1D118F58" w14:textId="77777777" w:rsidR="00312126" w:rsidRDefault="00312126" w:rsidP="00C07707">
      <w:pPr>
        <w:spacing w:after="0"/>
        <w:rPr>
          <w:rFonts w:ascii="HK Grotesk" w:hAnsi="HK Grotesk"/>
          <w:b/>
          <w:bCs/>
        </w:rPr>
      </w:pPr>
    </w:p>
    <w:p w14:paraId="748CA96E" w14:textId="77777777" w:rsidR="00C07707" w:rsidRDefault="00C07707" w:rsidP="00C07707">
      <w:pPr>
        <w:spacing w:after="0"/>
        <w:rPr>
          <w:rFonts w:ascii="HK Grotesk" w:hAnsi="HK Grotesk"/>
          <w:b/>
          <w:bCs/>
        </w:rPr>
      </w:pPr>
    </w:p>
    <w:p w14:paraId="47C5B5A9" w14:textId="77777777" w:rsidR="00C07707" w:rsidRDefault="00C07707" w:rsidP="00C07707">
      <w:pPr>
        <w:spacing w:after="0"/>
        <w:rPr>
          <w:rFonts w:ascii="HK Grotesk" w:hAnsi="HK Grotesk"/>
          <w:b/>
          <w:bCs/>
        </w:rPr>
      </w:pPr>
    </w:p>
    <w:p w14:paraId="3953E84A" w14:textId="77777777" w:rsidR="000A6AA4" w:rsidRPr="00734013" w:rsidRDefault="000A6AA4" w:rsidP="00C07707">
      <w:pPr>
        <w:spacing w:after="0"/>
        <w:rPr>
          <w:rFonts w:ascii="HK Grotesk" w:hAnsi="HK Grotesk"/>
          <w:b/>
          <w:bCs/>
        </w:rPr>
      </w:pPr>
    </w:p>
    <w:p w14:paraId="63034169" w14:textId="7C330872" w:rsidR="000A6AA4" w:rsidRDefault="000A6AA4" w:rsidP="00C07707">
      <w:pPr>
        <w:spacing w:after="0"/>
        <w:rPr>
          <w:rFonts w:ascii="HK Grotesk" w:hAnsi="HK Grotesk"/>
          <w:b/>
          <w:bCs/>
        </w:rPr>
      </w:pPr>
      <w:proofErr w:type="gramStart"/>
      <w:r w:rsidRPr="00734013">
        <w:rPr>
          <w:rFonts w:ascii="HK Grotesk" w:hAnsi="HK Grotesk"/>
          <w:b/>
          <w:bCs/>
        </w:rPr>
        <w:t xml:space="preserve">Datum:   </w:t>
      </w:r>
      <w:proofErr w:type="gramEnd"/>
      <w:r w:rsidRPr="00734013">
        <w:rPr>
          <w:rFonts w:ascii="HK Grotesk" w:hAnsi="HK Grotesk"/>
          <w:b/>
          <w:bCs/>
        </w:rPr>
        <w:t xml:space="preserve">                                                                                  </w:t>
      </w:r>
      <w:r w:rsidR="00C07707">
        <w:rPr>
          <w:rFonts w:ascii="HK Grotesk" w:hAnsi="HK Grotesk"/>
          <w:b/>
          <w:bCs/>
        </w:rPr>
        <w:t xml:space="preserve">           </w:t>
      </w:r>
      <w:r w:rsidRPr="00734013">
        <w:rPr>
          <w:rFonts w:ascii="HK Grotesk" w:hAnsi="HK Grotesk"/>
          <w:b/>
          <w:bCs/>
        </w:rPr>
        <w:t>Podpis:</w:t>
      </w:r>
    </w:p>
    <w:p w14:paraId="010AC81E" w14:textId="77777777" w:rsidR="00C07707" w:rsidRDefault="00C07707" w:rsidP="00C07707">
      <w:pPr>
        <w:spacing w:after="0"/>
        <w:rPr>
          <w:rFonts w:ascii="HK Grotesk" w:hAnsi="HK Grotesk"/>
          <w:b/>
          <w:bCs/>
        </w:rPr>
      </w:pPr>
    </w:p>
    <w:p w14:paraId="7A9DE0CC" w14:textId="77777777" w:rsidR="00C07707" w:rsidRDefault="00C07707" w:rsidP="00C07707">
      <w:pPr>
        <w:spacing w:after="0"/>
        <w:rPr>
          <w:rFonts w:ascii="HK Grotesk" w:hAnsi="HK Grotesk"/>
          <w:b/>
          <w:bCs/>
        </w:rPr>
      </w:pPr>
    </w:p>
    <w:p w14:paraId="0957A8C0" w14:textId="77777777" w:rsidR="00C07707" w:rsidRPr="005C2901" w:rsidRDefault="00C07707" w:rsidP="00C07707">
      <w:pPr>
        <w:spacing w:after="0"/>
        <w:rPr>
          <w:rFonts w:ascii="Arial" w:hAnsi="Arial" w:cs="Arial"/>
        </w:rPr>
      </w:pPr>
    </w:p>
    <w:p w14:paraId="02F18846" w14:textId="77777777" w:rsidR="00C07707" w:rsidRPr="005C2901" w:rsidRDefault="00C07707" w:rsidP="00C07707">
      <w:pPr>
        <w:spacing w:after="0"/>
        <w:rPr>
          <w:rFonts w:ascii="Arial" w:hAnsi="Arial" w:cs="Arial"/>
        </w:rPr>
      </w:pPr>
    </w:p>
    <w:p w14:paraId="07059397" w14:textId="1880F175" w:rsidR="00C07707" w:rsidRPr="00C07707" w:rsidRDefault="00C07707" w:rsidP="00C07707">
      <w:pPr>
        <w:spacing w:after="0"/>
        <w:rPr>
          <w:rFonts w:ascii="HK Grotesk" w:hAnsi="HK Grotesk" w:cs="Arial"/>
        </w:rPr>
      </w:pPr>
      <w:r w:rsidRPr="00C07707">
        <w:rPr>
          <w:rFonts w:ascii="HK Grotesk" w:hAnsi="HK Grotesk" w:cs="Arial"/>
        </w:rPr>
        <w:t>Převzal: ………………………………</w:t>
      </w:r>
      <w:proofErr w:type="gramStart"/>
      <w:r w:rsidRPr="00C07707">
        <w:rPr>
          <w:rFonts w:ascii="HK Grotesk" w:hAnsi="HK Grotesk" w:cs="Arial"/>
        </w:rPr>
        <w:t>…….</w:t>
      </w:r>
      <w:proofErr w:type="gramEnd"/>
      <w:r w:rsidRPr="00C07707">
        <w:rPr>
          <w:rFonts w:ascii="HK Grotesk" w:hAnsi="HK Grotesk" w:cs="Arial"/>
        </w:rPr>
        <w:t xml:space="preserve">…                                               </w:t>
      </w:r>
      <w:r>
        <w:rPr>
          <w:rFonts w:ascii="HK Grotesk" w:hAnsi="HK Grotesk" w:cs="Arial"/>
        </w:rPr>
        <w:t xml:space="preserve">       </w:t>
      </w:r>
      <w:r w:rsidRPr="00C07707">
        <w:rPr>
          <w:rFonts w:ascii="HK Grotesk" w:hAnsi="HK Grotesk" w:cs="Arial"/>
        </w:rPr>
        <w:t xml:space="preserve"> </w:t>
      </w:r>
      <w:proofErr w:type="gramStart"/>
      <w:r w:rsidRPr="00C07707">
        <w:rPr>
          <w:rFonts w:ascii="HK Grotesk" w:hAnsi="HK Grotesk" w:cs="Arial"/>
        </w:rPr>
        <w:t>Dne: ….</w:t>
      </w:r>
      <w:proofErr w:type="gramEnd"/>
      <w:r w:rsidRPr="00C07707">
        <w:rPr>
          <w:rFonts w:ascii="HK Grotesk" w:hAnsi="HK Grotesk" w:cs="Arial"/>
        </w:rPr>
        <w:t>.…………………</w:t>
      </w:r>
    </w:p>
    <w:p w14:paraId="7BFBB722" w14:textId="77777777" w:rsidR="00C07707" w:rsidRPr="00C07707" w:rsidRDefault="00C07707" w:rsidP="00C07707">
      <w:pPr>
        <w:spacing w:after="0"/>
        <w:rPr>
          <w:rFonts w:ascii="HK Grotesk" w:hAnsi="HK Grotesk" w:cs="Arial"/>
          <w:sz w:val="18"/>
          <w:szCs w:val="18"/>
        </w:rPr>
      </w:pPr>
    </w:p>
    <w:p w14:paraId="10E37297" w14:textId="77777777" w:rsidR="00C07707" w:rsidRDefault="00C07707" w:rsidP="00C07707">
      <w:pPr>
        <w:spacing w:after="0"/>
        <w:rPr>
          <w:rFonts w:ascii="HK Grotesk" w:hAnsi="HK Grotesk"/>
          <w:b/>
          <w:bCs/>
        </w:rPr>
      </w:pPr>
    </w:p>
    <w:p w14:paraId="5FBB876D" w14:textId="77777777" w:rsidR="00C07707" w:rsidRPr="00734013" w:rsidRDefault="00C07707" w:rsidP="00C07707">
      <w:pPr>
        <w:spacing w:after="0"/>
        <w:rPr>
          <w:rFonts w:ascii="HK Grotesk" w:hAnsi="HK Grotesk"/>
          <w:b/>
          <w:bCs/>
        </w:rPr>
      </w:pPr>
    </w:p>
    <w:p w14:paraId="258AC9B1" w14:textId="77777777" w:rsidR="00312126" w:rsidRPr="00B16429" w:rsidRDefault="00312126" w:rsidP="00312126">
      <w:pPr>
        <w:spacing w:after="0" w:line="40" w:lineRule="atLeast"/>
        <w:jc w:val="center"/>
        <w:rPr>
          <w:rFonts w:ascii="HK Grotesk" w:hAnsi="HK Grotesk" w:cs="Arial"/>
          <w:b/>
          <w:bCs/>
          <w:sz w:val="24"/>
          <w:szCs w:val="24"/>
        </w:rPr>
      </w:pPr>
      <w:r w:rsidRPr="00B16429">
        <w:rPr>
          <w:rFonts w:ascii="HK Grotesk" w:hAnsi="HK Grotesk" w:cs="Arial"/>
          <w:b/>
          <w:bCs/>
          <w:sz w:val="24"/>
          <w:szCs w:val="24"/>
        </w:rPr>
        <w:t>Poučení:</w:t>
      </w:r>
    </w:p>
    <w:p w14:paraId="58685BC6" w14:textId="77777777" w:rsidR="00312126" w:rsidRPr="00B16429" w:rsidRDefault="00312126" w:rsidP="00312126">
      <w:pPr>
        <w:numPr>
          <w:ilvl w:val="0"/>
          <w:numId w:val="7"/>
        </w:numPr>
        <w:spacing w:after="0" w:line="40" w:lineRule="atLeast"/>
        <w:jc w:val="both"/>
        <w:rPr>
          <w:rFonts w:ascii="HK Grotesk" w:hAnsi="HK Grotesk" w:cs="Arial"/>
          <w:b/>
          <w:u w:val="single"/>
        </w:rPr>
      </w:pPr>
      <w:r w:rsidRPr="00B16429">
        <w:rPr>
          <w:rFonts w:ascii="HK Grotesk" w:hAnsi="HK Grotesk" w:cs="Arial"/>
          <w:b/>
        </w:rPr>
        <w:t>žádost o povolení ke kácení dřevin rostoucích mimo les podává vlastník pozemku nebo nájemce se souhlasem vlastníka pozemku, na kterém dřeviny rostou</w:t>
      </w:r>
      <w:r w:rsidRPr="00B16429">
        <w:rPr>
          <w:rFonts w:ascii="HK Grotesk" w:hAnsi="HK Grotesk" w:cs="Arial"/>
        </w:rPr>
        <w:t xml:space="preserve"> (</w:t>
      </w:r>
      <w:proofErr w:type="gramStart"/>
      <w:r w:rsidRPr="00B16429">
        <w:rPr>
          <w:rFonts w:ascii="HK Grotesk" w:hAnsi="HK Grotesk" w:cs="Arial"/>
        </w:rPr>
        <w:t>dle  §</w:t>
      </w:r>
      <w:proofErr w:type="gramEnd"/>
      <w:r w:rsidRPr="00B16429">
        <w:rPr>
          <w:rFonts w:ascii="HK Grotesk" w:hAnsi="HK Grotesk" w:cs="Arial"/>
        </w:rPr>
        <w:t xml:space="preserve"> 8  odst. 3 vyhlášky č. 395/1992 Sb., kterou se provádí zákon č. 114/1992 Sb., o ochraně přírody a krajiny). </w:t>
      </w:r>
    </w:p>
    <w:p w14:paraId="369597EB" w14:textId="77777777" w:rsidR="00312126" w:rsidRPr="00B16429" w:rsidRDefault="00312126" w:rsidP="00312126">
      <w:pPr>
        <w:numPr>
          <w:ilvl w:val="0"/>
          <w:numId w:val="7"/>
        </w:numPr>
        <w:spacing w:after="0" w:line="40" w:lineRule="atLeast"/>
        <w:jc w:val="both"/>
        <w:rPr>
          <w:rFonts w:ascii="HK Grotesk" w:hAnsi="HK Grotesk" w:cs="Arial"/>
        </w:rPr>
      </w:pPr>
      <w:r w:rsidRPr="00B16429">
        <w:rPr>
          <w:rFonts w:ascii="HK Grotesk" w:hAnsi="HK Grotesk" w:cs="Arial"/>
        </w:rPr>
        <w:t>dle § 8 odst. 2 zákona č. 114/1992 Sb., o ochraně přírody a krajiny, povolení není třeba ke kácení dřevin z pěstebních důvodů (za účelem obnovy porostů), pro provádění výchovné probírky porostů. Kácení z těchto důvodů musí být oznámeno nejméně 15 dnů předem na odbor životního prostředí Magistrátu města Jihlavy.</w:t>
      </w:r>
    </w:p>
    <w:p w14:paraId="23F1D5CF" w14:textId="77777777" w:rsidR="00312126" w:rsidRPr="00B16429" w:rsidRDefault="00312126" w:rsidP="00312126">
      <w:pPr>
        <w:numPr>
          <w:ilvl w:val="0"/>
          <w:numId w:val="7"/>
        </w:numPr>
        <w:spacing w:after="0" w:line="40" w:lineRule="atLeast"/>
        <w:jc w:val="both"/>
        <w:rPr>
          <w:rFonts w:ascii="HK Grotesk" w:hAnsi="HK Grotesk" w:cs="Arial"/>
        </w:rPr>
      </w:pPr>
      <w:r w:rsidRPr="00B16429">
        <w:rPr>
          <w:rFonts w:ascii="HK Grotesk" w:hAnsi="HK Grotesk" w:cs="Arial"/>
        </w:rPr>
        <w:t xml:space="preserve">dle § 8 odst. 3 zákona č. 114/1992 Sb., o ochraně přírody a krajiny, povolení není třeba ke kácení dřevin na pozemcích ve vlastnictví fyzických osob </w:t>
      </w:r>
      <w:proofErr w:type="gramStart"/>
      <w:r w:rsidRPr="00B16429">
        <w:rPr>
          <w:rFonts w:ascii="HK Grotesk" w:hAnsi="HK Grotesk" w:cs="Arial"/>
        </w:rPr>
        <w:t>pro  stromy</w:t>
      </w:r>
      <w:proofErr w:type="gramEnd"/>
      <w:r w:rsidRPr="00B16429">
        <w:rPr>
          <w:rFonts w:ascii="HK Grotesk" w:hAnsi="HK Grotesk" w:cs="Arial"/>
        </w:rPr>
        <w:t xml:space="preserve"> o obvodu kmene do 80 cm měřeného ve výšce 130 cm nad zemí nebo souvislé keřové porosty do celkové plochy 40 m</w:t>
      </w:r>
      <w:r w:rsidRPr="00B16429">
        <w:rPr>
          <w:rFonts w:ascii="HK Grotesk" w:hAnsi="HK Grotesk" w:cs="Arial"/>
          <w:vertAlign w:val="superscript"/>
        </w:rPr>
        <w:t>2</w:t>
      </w:r>
      <w:r w:rsidRPr="00B16429">
        <w:rPr>
          <w:rFonts w:ascii="HK Grotesk" w:hAnsi="HK Grotesk" w:cs="Arial"/>
        </w:rPr>
        <w:t>.</w:t>
      </w:r>
    </w:p>
    <w:p w14:paraId="0FA42BF6" w14:textId="77777777" w:rsidR="00312126" w:rsidRPr="00B16429" w:rsidRDefault="00312126" w:rsidP="00312126">
      <w:pPr>
        <w:numPr>
          <w:ilvl w:val="0"/>
          <w:numId w:val="7"/>
        </w:numPr>
        <w:spacing w:after="0" w:line="40" w:lineRule="atLeast"/>
        <w:jc w:val="both"/>
        <w:rPr>
          <w:rFonts w:ascii="HK Grotesk" w:hAnsi="HK Grotesk" w:cs="Arial"/>
        </w:rPr>
      </w:pPr>
      <w:r w:rsidRPr="00B16429">
        <w:rPr>
          <w:rFonts w:ascii="HK Grotesk" w:hAnsi="HK Grotesk" w:cs="Arial"/>
        </w:rPr>
        <w:t xml:space="preserve">dle § 8 odst. 4 zákona č. 114/1992 Sb., o ochraně přírody a krajiny, povolení není třeba ke kácení dřevin je-li jejich stavem zřejmě a bezprostředně ohrožen život, zdraví nebo v případě, kdy hrozí škoda značného rozsahu. Ten, kdo skácí dřevinu za těchto podmínek, je povinen nahlásit tuto skutečnost do </w:t>
      </w:r>
      <w:proofErr w:type="gramStart"/>
      <w:r w:rsidRPr="00B16429">
        <w:rPr>
          <w:rFonts w:ascii="HK Grotesk" w:hAnsi="HK Grotesk" w:cs="Arial"/>
        </w:rPr>
        <w:t>15-ti</w:t>
      </w:r>
      <w:proofErr w:type="gramEnd"/>
      <w:r w:rsidRPr="00B16429">
        <w:rPr>
          <w:rFonts w:ascii="HK Grotesk" w:hAnsi="HK Grotesk" w:cs="Arial"/>
        </w:rPr>
        <w:t xml:space="preserve"> dnů od provedení kácení.</w:t>
      </w:r>
    </w:p>
    <w:p w14:paraId="7FC245EE" w14:textId="387E2771" w:rsidR="00A57B5F" w:rsidRPr="000A6AA4" w:rsidRDefault="00A57B5F" w:rsidP="00312126">
      <w:pPr>
        <w:spacing w:after="0" w:line="360" w:lineRule="auto"/>
        <w:jc w:val="center"/>
      </w:pPr>
    </w:p>
    <w:sectPr w:rsidR="00A57B5F" w:rsidRPr="000A6AA4" w:rsidSect="00BD65E3">
      <w:headerReference w:type="default" r:id="rId7"/>
      <w:footerReference w:type="default" r:id="rId8"/>
      <w:pgSz w:w="11906" w:h="16838"/>
      <w:pgMar w:top="2977" w:right="707" w:bottom="1417" w:left="1134" w:header="708" w:footer="1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CC6F" w14:textId="77777777" w:rsidR="00C33548" w:rsidRDefault="00C33548" w:rsidP="003B0457">
      <w:pPr>
        <w:spacing w:after="0" w:line="240" w:lineRule="auto"/>
      </w:pPr>
      <w:r>
        <w:separator/>
      </w:r>
    </w:p>
  </w:endnote>
  <w:endnote w:type="continuationSeparator" w:id="0">
    <w:p w14:paraId="553F3D05" w14:textId="77777777" w:rsidR="00C33548" w:rsidRDefault="00C33548" w:rsidP="003B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K Grotesk">
    <w:panose1 w:val="00000000000000000000"/>
    <w:charset w:val="EE"/>
    <w:family w:val="auto"/>
    <w:pitch w:val="variable"/>
    <w:sig w:usb0="A00000FF" w:usb1="400020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428D" w14:textId="77777777" w:rsidR="00BD65E3" w:rsidRDefault="00BD65E3" w:rsidP="00BD65E3">
    <w:pPr>
      <w:pStyle w:val="Zpat"/>
    </w:pPr>
  </w:p>
  <w:p w14:paraId="0FA1E721" w14:textId="77777777" w:rsidR="00BD65E3" w:rsidRDefault="009827DA" w:rsidP="000B7F9D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2EE80C52" wp14:editId="172D699A">
          <wp:simplePos x="0" y="0"/>
          <wp:positionH relativeFrom="column">
            <wp:posOffset>-22225</wp:posOffset>
          </wp:positionH>
          <wp:positionV relativeFrom="paragraph">
            <wp:posOffset>39370</wp:posOffset>
          </wp:positionV>
          <wp:extent cx="6423025" cy="26352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3025" cy="26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3DA9" w14:textId="77777777" w:rsidR="00C33548" w:rsidRDefault="00C33548" w:rsidP="003B0457">
      <w:pPr>
        <w:spacing w:after="0" w:line="240" w:lineRule="auto"/>
      </w:pPr>
      <w:r>
        <w:separator/>
      </w:r>
    </w:p>
  </w:footnote>
  <w:footnote w:type="continuationSeparator" w:id="0">
    <w:p w14:paraId="367E3800" w14:textId="77777777" w:rsidR="00C33548" w:rsidRDefault="00C33548" w:rsidP="003B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3974" w14:textId="77777777" w:rsidR="00B30CED" w:rsidRDefault="0034735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02893F34" wp14:editId="664A5620">
          <wp:simplePos x="0" y="0"/>
          <wp:positionH relativeFrom="column">
            <wp:posOffset>-19685</wp:posOffset>
          </wp:positionH>
          <wp:positionV relativeFrom="paragraph">
            <wp:posOffset>-13335</wp:posOffset>
          </wp:positionV>
          <wp:extent cx="1288415" cy="262255"/>
          <wp:effectExtent l="0" t="0" r="6985" b="444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meric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0CED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CD6F839" wp14:editId="6DFD7114">
          <wp:simplePos x="0" y="0"/>
          <wp:positionH relativeFrom="column">
            <wp:posOffset>5751830</wp:posOffset>
          </wp:positionH>
          <wp:positionV relativeFrom="paragraph">
            <wp:posOffset>-15875</wp:posOffset>
          </wp:positionV>
          <wp:extent cx="636905" cy="63246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F268EC"/>
    <w:multiLevelType w:val="hybridMultilevel"/>
    <w:tmpl w:val="9E5A6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422B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8650E"/>
    <w:multiLevelType w:val="hybridMultilevel"/>
    <w:tmpl w:val="BBA663B0"/>
    <w:lvl w:ilvl="0" w:tplc="A9B62898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46B96A0B"/>
    <w:multiLevelType w:val="hybridMultilevel"/>
    <w:tmpl w:val="805608B4"/>
    <w:lvl w:ilvl="0" w:tplc="59A0EB74">
      <w:start w:val="1"/>
      <w:numFmt w:val="decimal"/>
      <w:lvlText w:val="%1."/>
      <w:lvlJc w:val="left"/>
      <w:pPr>
        <w:ind w:left="983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03" w:hanging="360"/>
      </w:pPr>
    </w:lvl>
    <w:lvl w:ilvl="2" w:tplc="0405001B" w:tentative="1">
      <w:start w:val="1"/>
      <w:numFmt w:val="lowerRoman"/>
      <w:lvlText w:val="%3."/>
      <w:lvlJc w:val="right"/>
      <w:pPr>
        <w:ind w:left="2423" w:hanging="180"/>
      </w:pPr>
    </w:lvl>
    <w:lvl w:ilvl="3" w:tplc="0405000F" w:tentative="1">
      <w:start w:val="1"/>
      <w:numFmt w:val="decimal"/>
      <w:lvlText w:val="%4."/>
      <w:lvlJc w:val="left"/>
      <w:pPr>
        <w:ind w:left="3143" w:hanging="360"/>
      </w:pPr>
    </w:lvl>
    <w:lvl w:ilvl="4" w:tplc="04050019" w:tentative="1">
      <w:start w:val="1"/>
      <w:numFmt w:val="lowerLetter"/>
      <w:lvlText w:val="%5."/>
      <w:lvlJc w:val="left"/>
      <w:pPr>
        <w:ind w:left="3863" w:hanging="360"/>
      </w:pPr>
    </w:lvl>
    <w:lvl w:ilvl="5" w:tplc="0405001B" w:tentative="1">
      <w:start w:val="1"/>
      <w:numFmt w:val="lowerRoman"/>
      <w:lvlText w:val="%6."/>
      <w:lvlJc w:val="right"/>
      <w:pPr>
        <w:ind w:left="4583" w:hanging="180"/>
      </w:pPr>
    </w:lvl>
    <w:lvl w:ilvl="6" w:tplc="0405000F" w:tentative="1">
      <w:start w:val="1"/>
      <w:numFmt w:val="decimal"/>
      <w:lvlText w:val="%7."/>
      <w:lvlJc w:val="left"/>
      <w:pPr>
        <w:ind w:left="5303" w:hanging="360"/>
      </w:pPr>
    </w:lvl>
    <w:lvl w:ilvl="7" w:tplc="04050019" w:tentative="1">
      <w:start w:val="1"/>
      <w:numFmt w:val="lowerLetter"/>
      <w:lvlText w:val="%8."/>
      <w:lvlJc w:val="left"/>
      <w:pPr>
        <w:ind w:left="6023" w:hanging="360"/>
      </w:pPr>
    </w:lvl>
    <w:lvl w:ilvl="8" w:tplc="0405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51F575EE"/>
    <w:multiLevelType w:val="hybridMultilevel"/>
    <w:tmpl w:val="F8125D26"/>
    <w:lvl w:ilvl="0" w:tplc="B5BEEEF8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4" w:hanging="360"/>
      </w:pPr>
    </w:lvl>
    <w:lvl w:ilvl="2" w:tplc="0405001B" w:tentative="1">
      <w:start w:val="1"/>
      <w:numFmt w:val="lowerRoman"/>
      <w:lvlText w:val="%3."/>
      <w:lvlJc w:val="right"/>
      <w:pPr>
        <w:ind w:left="2844" w:hanging="180"/>
      </w:pPr>
    </w:lvl>
    <w:lvl w:ilvl="3" w:tplc="0405000F" w:tentative="1">
      <w:start w:val="1"/>
      <w:numFmt w:val="decimal"/>
      <w:lvlText w:val="%4."/>
      <w:lvlJc w:val="left"/>
      <w:pPr>
        <w:ind w:left="3564" w:hanging="360"/>
      </w:pPr>
    </w:lvl>
    <w:lvl w:ilvl="4" w:tplc="04050019" w:tentative="1">
      <w:start w:val="1"/>
      <w:numFmt w:val="lowerLetter"/>
      <w:lvlText w:val="%5."/>
      <w:lvlJc w:val="left"/>
      <w:pPr>
        <w:ind w:left="4284" w:hanging="360"/>
      </w:pPr>
    </w:lvl>
    <w:lvl w:ilvl="5" w:tplc="0405001B" w:tentative="1">
      <w:start w:val="1"/>
      <w:numFmt w:val="lowerRoman"/>
      <w:lvlText w:val="%6."/>
      <w:lvlJc w:val="right"/>
      <w:pPr>
        <w:ind w:left="5004" w:hanging="180"/>
      </w:pPr>
    </w:lvl>
    <w:lvl w:ilvl="6" w:tplc="0405000F" w:tentative="1">
      <w:start w:val="1"/>
      <w:numFmt w:val="decimal"/>
      <w:lvlText w:val="%7."/>
      <w:lvlJc w:val="left"/>
      <w:pPr>
        <w:ind w:left="5724" w:hanging="360"/>
      </w:pPr>
    </w:lvl>
    <w:lvl w:ilvl="7" w:tplc="04050019" w:tentative="1">
      <w:start w:val="1"/>
      <w:numFmt w:val="lowerLetter"/>
      <w:lvlText w:val="%8."/>
      <w:lvlJc w:val="left"/>
      <w:pPr>
        <w:ind w:left="6444" w:hanging="360"/>
      </w:pPr>
    </w:lvl>
    <w:lvl w:ilvl="8" w:tplc="040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6" w15:restartNumberingAfterBreak="0">
    <w:nsid w:val="54F04AB3"/>
    <w:multiLevelType w:val="hybridMultilevel"/>
    <w:tmpl w:val="2DD46D46"/>
    <w:lvl w:ilvl="0" w:tplc="7F8A2E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426913">
    <w:abstractNumId w:val="2"/>
  </w:num>
  <w:num w:numId="2" w16cid:durableId="761606937">
    <w:abstractNumId w:val="1"/>
  </w:num>
  <w:num w:numId="3" w16cid:durableId="983702606">
    <w:abstractNumId w:val="6"/>
  </w:num>
  <w:num w:numId="4" w16cid:durableId="1798596553">
    <w:abstractNumId w:val="3"/>
  </w:num>
  <w:num w:numId="5" w16cid:durableId="950623408">
    <w:abstractNumId w:val="5"/>
  </w:num>
  <w:num w:numId="6" w16cid:durableId="1237856341">
    <w:abstractNumId w:val="4"/>
  </w:num>
  <w:num w:numId="7" w16cid:durableId="16266164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99"/>
    <w:rsid w:val="000356F0"/>
    <w:rsid w:val="00040DD6"/>
    <w:rsid w:val="000648D4"/>
    <w:rsid w:val="00077958"/>
    <w:rsid w:val="0009241B"/>
    <w:rsid w:val="00093B63"/>
    <w:rsid w:val="000A57F5"/>
    <w:rsid w:val="000A6AA4"/>
    <w:rsid w:val="000B7F9D"/>
    <w:rsid w:val="000C3BD5"/>
    <w:rsid w:val="00106D02"/>
    <w:rsid w:val="00291997"/>
    <w:rsid w:val="002E05A1"/>
    <w:rsid w:val="00312126"/>
    <w:rsid w:val="0034735E"/>
    <w:rsid w:val="003B0457"/>
    <w:rsid w:val="004432B9"/>
    <w:rsid w:val="00455E96"/>
    <w:rsid w:val="00485164"/>
    <w:rsid w:val="0053649C"/>
    <w:rsid w:val="00581537"/>
    <w:rsid w:val="00581EFB"/>
    <w:rsid w:val="005C0085"/>
    <w:rsid w:val="005D15DF"/>
    <w:rsid w:val="005E7A51"/>
    <w:rsid w:val="0063005A"/>
    <w:rsid w:val="006436FB"/>
    <w:rsid w:val="006460E7"/>
    <w:rsid w:val="00650387"/>
    <w:rsid w:val="006517BA"/>
    <w:rsid w:val="006642EC"/>
    <w:rsid w:val="006A664F"/>
    <w:rsid w:val="006A775E"/>
    <w:rsid w:val="006E4F0E"/>
    <w:rsid w:val="00740B2D"/>
    <w:rsid w:val="00742977"/>
    <w:rsid w:val="00755761"/>
    <w:rsid w:val="00795C35"/>
    <w:rsid w:val="007D371F"/>
    <w:rsid w:val="00842146"/>
    <w:rsid w:val="00871296"/>
    <w:rsid w:val="008C3908"/>
    <w:rsid w:val="008C7715"/>
    <w:rsid w:val="00936A99"/>
    <w:rsid w:val="009827DA"/>
    <w:rsid w:val="00A25764"/>
    <w:rsid w:val="00A31E13"/>
    <w:rsid w:val="00A57B5F"/>
    <w:rsid w:val="00A8514C"/>
    <w:rsid w:val="00A93B4E"/>
    <w:rsid w:val="00AE2A20"/>
    <w:rsid w:val="00B116E7"/>
    <w:rsid w:val="00B30CED"/>
    <w:rsid w:val="00B8192F"/>
    <w:rsid w:val="00B83F17"/>
    <w:rsid w:val="00BC5EA1"/>
    <w:rsid w:val="00BD65E3"/>
    <w:rsid w:val="00C07707"/>
    <w:rsid w:val="00C33548"/>
    <w:rsid w:val="00C73455"/>
    <w:rsid w:val="00C97EA8"/>
    <w:rsid w:val="00CA7B0D"/>
    <w:rsid w:val="00CB61A4"/>
    <w:rsid w:val="00CF542F"/>
    <w:rsid w:val="00D37D00"/>
    <w:rsid w:val="00D7761D"/>
    <w:rsid w:val="00D959B4"/>
    <w:rsid w:val="00DC731C"/>
    <w:rsid w:val="00DF7B23"/>
    <w:rsid w:val="00E01D84"/>
    <w:rsid w:val="00EA5FDB"/>
    <w:rsid w:val="00EE75A1"/>
    <w:rsid w:val="00FB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9036E"/>
  <w15:docId w15:val="{1C61606A-C648-42CC-9774-120E5DC0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6A99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3B04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457"/>
  </w:style>
  <w:style w:type="paragraph" w:styleId="Zpat">
    <w:name w:val="footer"/>
    <w:basedOn w:val="Normln"/>
    <w:link w:val="ZpatChar"/>
    <w:uiPriority w:val="99"/>
    <w:unhideWhenUsed/>
    <w:rsid w:val="003B0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457"/>
  </w:style>
  <w:style w:type="paragraph" w:styleId="Odstavecseseznamem">
    <w:name w:val="List Paragraph"/>
    <w:basedOn w:val="Normln"/>
    <w:uiPriority w:val="34"/>
    <w:qFormat/>
    <w:rsid w:val="0063005A"/>
    <w:pPr>
      <w:spacing w:after="120" w:line="240" w:lineRule="auto"/>
      <w:ind w:left="720"/>
      <w:contextualSpacing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153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153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15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Tupý</dc:creator>
  <cp:lastModifiedBy>Lucie Svatošová</cp:lastModifiedBy>
  <cp:revision>5</cp:revision>
  <cp:lastPrinted>2025-02-13T08:07:00Z</cp:lastPrinted>
  <dcterms:created xsi:type="dcterms:W3CDTF">2025-02-28T06:17:00Z</dcterms:created>
  <dcterms:modified xsi:type="dcterms:W3CDTF">2025-02-28T07:27:00Z</dcterms:modified>
</cp:coreProperties>
</file>